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AAC33" w14:textId="081D8F70" w:rsidR="00E947C3" w:rsidRPr="00925725" w:rsidRDefault="00E947C3" w:rsidP="00E947C3">
      <w:pPr>
        <w:jc w:val="center"/>
        <w:rPr>
          <w:b/>
          <w:sz w:val="28"/>
          <w:szCs w:val="28"/>
        </w:rPr>
      </w:pPr>
      <w:r w:rsidRPr="00925725">
        <w:rPr>
          <w:b/>
          <w:sz w:val="28"/>
          <w:szCs w:val="28"/>
        </w:rPr>
        <w:t xml:space="preserve">Clinical and Research Genomics </w:t>
      </w:r>
      <w:r w:rsidR="00B319C5">
        <w:rPr>
          <w:b/>
          <w:sz w:val="28"/>
          <w:szCs w:val="28"/>
        </w:rPr>
        <w:t>Assignment #3</w:t>
      </w:r>
    </w:p>
    <w:p w14:paraId="0C4FD1A6" w14:textId="071D293A" w:rsidR="007D3B20" w:rsidRDefault="00945BD6" w:rsidP="007D3B20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szCs w:val="32"/>
        </w:rPr>
      </w:pPr>
      <w:r>
        <w:rPr>
          <w:b/>
        </w:rPr>
        <w:t>From Lecture_10-11</w:t>
      </w:r>
      <w:r w:rsidR="00DD5B73">
        <w:rPr>
          <w:b/>
        </w:rPr>
        <w:t xml:space="preserve"> (</w:t>
      </w:r>
      <w:r w:rsidR="00C24350">
        <w:rPr>
          <w:b/>
        </w:rPr>
        <w:t>April</w:t>
      </w:r>
      <w:r w:rsidR="003B4624">
        <w:rPr>
          <w:b/>
        </w:rPr>
        <w:t xml:space="preserve"> </w:t>
      </w:r>
      <w:r w:rsidR="00CA1781">
        <w:rPr>
          <w:b/>
        </w:rPr>
        <w:t>4</w:t>
      </w:r>
      <w:r w:rsidR="00A20725">
        <w:rPr>
          <w:b/>
          <w:vertAlign w:val="superscript"/>
        </w:rPr>
        <w:t>th</w:t>
      </w:r>
      <w:r w:rsidR="00E947C3">
        <w:rPr>
          <w:b/>
        </w:rPr>
        <w:t xml:space="preserve">): </w:t>
      </w:r>
      <w:r w:rsidR="00255AEC">
        <w:rPr>
          <w:rFonts w:ascii="Cambria" w:hAnsi="Cambria" w:cs="Cambria"/>
          <w:b/>
          <w:bCs/>
          <w:szCs w:val="32"/>
        </w:rPr>
        <w:t xml:space="preserve">Genome Re-arrangements and </w:t>
      </w:r>
      <w:r w:rsidR="00FE7153">
        <w:rPr>
          <w:rFonts w:ascii="Cambria" w:hAnsi="Cambria" w:cs="Cambria"/>
          <w:b/>
          <w:bCs/>
          <w:szCs w:val="32"/>
        </w:rPr>
        <w:t xml:space="preserve">Linked </w:t>
      </w:r>
      <w:r w:rsidR="00684FAD">
        <w:rPr>
          <w:rFonts w:ascii="Cambria" w:hAnsi="Cambria" w:cs="Cambria"/>
          <w:b/>
          <w:bCs/>
          <w:szCs w:val="32"/>
        </w:rPr>
        <w:t>Reads</w:t>
      </w:r>
    </w:p>
    <w:p w14:paraId="67A49B7F" w14:textId="77777777" w:rsidR="007D3B20" w:rsidRPr="00C61296" w:rsidRDefault="007D3B20" w:rsidP="007D3B20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3E84EAA" w14:textId="77777777" w:rsidR="007D3B20" w:rsidRDefault="007D3B20" w:rsidP="007D3B20">
      <w:pPr>
        <w:rPr>
          <w:b/>
        </w:rPr>
      </w:pPr>
    </w:p>
    <w:p w14:paraId="5B86B1D9" w14:textId="77777777" w:rsidR="007D3B20" w:rsidRPr="007D3B20" w:rsidRDefault="007D3B20" w:rsidP="007D3B20">
      <w:pPr>
        <w:rPr>
          <w:rFonts w:ascii="Times" w:hAnsi="Times" w:cs="Times"/>
          <w:b/>
          <w:sz w:val="20"/>
        </w:rPr>
      </w:pPr>
      <w:r w:rsidRPr="007D3B20">
        <w:rPr>
          <w:b/>
        </w:rPr>
        <w:t>Assignment: Answer questions on genetic variation and clinical genomics.</w:t>
      </w:r>
    </w:p>
    <w:p w14:paraId="54ABB347" w14:textId="43ED9F97" w:rsidR="00E947C3" w:rsidRPr="007D3B20" w:rsidRDefault="00DD5B73" w:rsidP="007D3B20">
      <w:pPr>
        <w:rPr>
          <w:rFonts w:ascii="Times" w:hAnsi="Times" w:cs="Times"/>
          <w:b/>
          <w:sz w:val="20"/>
          <w:u w:val="single"/>
        </w:rPr>
      </w:pPr>
      <w:r w:rsidRPr="007D3B20">
        <w:rPr>
          <w:b/>
          <w:color w:val="FF0000"/>
          <w:u w:val="single"/>
        </w:rPr>
        <w:t xml:space="preserve">Due Date: </w:t>
      </w:r>
      <w:r w:rsidR="00945BD6">
        <w:rPr>
          <w:b/>
          <w:color w:val="FF0000"/>
          <w:u w:val="single"/>
        </w:rPr>
        <w:t>10:00A</w:t>
      </w:r>
      <w:r w:rsidRPr="007D3B20">
        <w:rPr>
          <w:b/>
          <w:color w:val="FF0000"/>
          <w:u w:val="single"/>
        </w:rPr>
        <w:t xml:space="preserve">M on </w:t>
      </w:r>
      <w:r w:rsidR="00F57046">
        <w:rPr>
          <w:b/>
          <w:color w:val="FF0000"/>
          <w:u w:val="single"/>
        </w:rPr>
        <w:t>April</w:t>
      </w:r>
      <w:r w:rsidR="003B4624">
        <w:rPr>
          <w:b/>
          <w:color w:val="FF0000"/>
          <w:u w:val="single"/>
        </w:rPr>
        <w:t xml:space="preserve"> 1</w:t>
      </w:r>
      <w:r w:rsidR="00CA1781">
        <w:rPr>
          <w:b/>
          <w:color w:val="FF0000"/>
          <w:u w:val="single"/>
        </w:rPr>
        <w:t>1</w:t>
      </w:r>
      <w:r w:rsidR="003B4624">
        <w:rPr>
          <w:b/>
          <w:color w:val="FF0000"/>
          <w:u w:val="single"/>
          <w:vertAlign w:val="superscript"/>
        </w:rPr>
        <w:t>th</w:t>
      </w:r>
      <w:r w:rsidR="00A20725" w:rsidRPr="007D3B20">
        <w:rPr>
          <w:b/>
          <w:color w:val="FF0000"/>
          <w:u w:val="single"/>
        </w:rPr>
        <w:t xml:space="preserve"> </w:t>
      </w:r>
    </w:p>
    <w:p w14:paraId="406522C2" w14:textId="77777777" w:rsidR="00A20725" w:rsidRPr="007D3B20" w:rsidRDefault="00A20725" w:rsidP="00A20725"/>
    <w:p w14:paraId="4FEC031D" w14:textId="7143BA6C" w:rsidR="00C0141F" w:rsidRPr="00C0141F" w:rsidRDefault="00187969" w:rsidP="00C0141F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  <w:r w:rsidRPr="00A97A52">
        <w:rPr>
          <w:szCs w:val="28"/>
        </w:rPr>
        <w:t>How is the positive strand of a chromosome defined? </w:t>
      </w:r>
    </w:p>
    <w:p w14:paraId="5BD6E54D" w14:textId="77777777" w:rsidR="007D3B20" w:rsidRDefault="007D3B20" w:rsidP="00E947C3">
      <w:pPr>
        <w:rPr>
          <w:b/>
        </w:rPr>
      </w:pPr>
    </w:p>
    <w:p w14:paraId="4C79D37A" w14:textId="43A993ED" w:rsidR="00A97A52" w:rsidRDefault="00C64B75" w:rsidP="00A97A5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>What is the difference between indels</w:t>
      </w:r>
      <w:r w:rsidR="00304E27">
        <w:rPr>
          <w:rFonts w:cs="Helvetica"/>
          <w:szCs w:val="28"/>
        </w:rPr>
        <w:t>, structural variants (SVs)</w:t>
      </w:r>
      <w:r w:rsidR="009D29E0">
        <w:rPr>
          <w:rFonts w:cs="Helvetica"/>
          <w:szCs w:val="28"/>
        </w:rPr>
        <w:t>,</w:t>
      </w:r>
      <w:r>
        <w:rPr>
          <w:rFonts w:cs="Helvetica"/>
          <w:szCs w:val="28"/>
        </w:rPr>
        <w:t xml:space="preserve"> and copy number variants (CNVs)</w:t>
      </w:r>
      <w:r w:rsidR="007D3B20" w:rsidRPr="007D3B20">
        <w:rPr>
          <w:rFonts w:cs="Helvetica"/>
          <w:szCs w:val="28"/>
        </w:rPr>
        <w:t>?</w:t>
      </w:r>
      <w:r w:rsidR="00187969">
        <w:rPr>
          <w:rFonts w:cs="Helvetica"/>
          <w:szCs w:val="28"/>
        </w:rPr>
        <w:t xml:space="preserve"> Why</w:t>
      </w:r>
      <w:r>
        <w:rPr>
          <w:rFonts w:cs="Helvetica"/>
          <w:szCs w:val="28"/>
        </w:rPr>
        <w:t xml:space="preserve"> is this a useful distinction to make for </w:t>
      </w:r>
      <w:r w:rsidR="00304E27">
        <w:rPr>
          <w:rFonts w:cs="Helvetica"/>
          <w:szCs w:val="28"/>
        </w:rPr>
        <w:t xml:space="preserve">both </w:t>
      </w:r>
      <w:r>
        <w:rPr>
          <w:rFonts w:cs="Helvetica"/>
          <w:szCs w:val="28"/>
        </w:rPr>
        <w:t xml:space="preserve">detection purposes and </w:t>
      </w:r>
      <w:r w:rsidR="00304E27">
        <w:rPr>
          <w:rFonts w:cs="Helvetica"/>
          <w:szCs w:val="28"/>
        </w:rPr>
        <w:t xml:space="preserve">general </w:t>
      </w:r>
      <w:r>
        <w:rPr>
          <w:rFonts w:cs="Helvetica"/>
          <w:szCs w:val="28"/>
        </w:rPr>
        <w:t>biology?</w:t>
      </w:r>
    </w:p>
    <w:p w14:paraId="4F995AE5" w14:textId="77777777" w:rsidR="00464FCB" w:rsidRPr="00464FCB" w:rsidRDefault="00464FCB" w:rsidP="00464FCB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Cambria" w:hAnsi="Cambria" w:cs="Times New Roman"/>
          <w:bCs/>
          <w:lang w:val="en-CA"/>
        </w:rPr>
      </w:pPr>
    </w:p>
    <w:p w14:paraId="060BE9F0" w14:textId="06B274EC" w:rsidR="00464FCB" w:rsidRPr="00464FCB" w:rsidRDefault="00464FCB" w:rsidP="00464FC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ascii="Cambria" w:hAnsi="Cambria" w:cs="Helvetica"/>
        </w:rPr>
      </w:pPr>
      <w:r w:rsidRPr="00464FCB">
        <w:rPr>
          <w:rFonts w:ascii="Cambria" w:hAnsi="Cambria" w:cs="Times New Roman"/>
          <w:bCs/>
          <w:lang w:val="en-CA"/>
        </w:rPr>
        <w:t>Wh</w:t>
      </w:r>
      <w:r>
        <w:rPr>
          <w:rFonts w:ascii="Cambria" w:hAnsi="Cambria" w:cs="Times New Roman"/>
          <w:bCs/>
          <w:lang w:val="en-CA"/>
        </w:rPr>
        <w:t>ere in terms of chromosome and strand would</w:t>
      </w:r>
      <w:r w:rsidRPr="00464FCB">
        <w:rPr>
          <w:rFonts w:ascii="Cambria" w:hAnsi="Cambria" w:cs="Times New Roman"/>
          <w:bCs/>
          <w:lang w:val="en-CA"/>
        </w:rPr>
        <w:t xml:space="preserve"> </w:t>
      </w:r>
      <w:r>
        <w:rPr>
          <w:rFonts w:ascii="Cambria" w:hAnsi="Cambria" w:cs="Times New Roman"/>
          <w:bCs/>
          <w:lang w:val="en-CA"/>
        </w:rPr>
        <w:t xml:space="preserve">each of a pair of </w:t>
      </w:r>
      <w:r w:rsidRPr="00464FCB">
        <w:rPr>
          <w:rFonts w:ascii="Cambria" w:hAnsi="Cambria" w:cs="Times New Roman"/>
          <w:bCs/>
          <w:lang w:val="en-CA"/>
        </w:rPr>
        <w:t>DNA WGS short read</w:t>
      </w:r>
      <w:r>
        <w:rPr>
          <w:rFonts w:ascii="Cambria" w:hAnsi="Cambria" w:cs="Times New Roman"/>
          <w:bCs/>
          <w:lang w:val="en-CA"/>
        </w:rPr>
        <w:t>s</w:t>
      </w:r>
      <w:r w:rsidRPr="00464FCB">
        <w:rPr>
          <w:rFonts w:ascii="Cambria" w:hAnsi="Cambria" w:cs="Times New Roman"/>
          <w:bCs/>
          <w:lang w:val="en-CA"/>
        </w:rPr>
        <w:t xml:space="preserve"> </w:t>
      </w:r>
      <w:r>
        <w:rPr>
          <w:rFonts w:ascii="Cambria" w:hAnsi="Cambria" w:cs="Times New Roman"/>
          <w:bCs/>
          <w:lang w:val="en-CA"/>
        </w:rPr>
        <w:t xml:space="preserve">align if they </w:t>
      </w:r>
      <w:r w:rsidRPr="00464FCB">
        <w:rPr>
          <w:rFonts w:ascii="Cambria" w:hAnsi="Cambria" w:cs="Times New Roman"/>
          <w:bCs/>
          <w:lang w:val="en-CA"/>
        </w:rPr>
        <w:t>flank</w:t>
      </w:r>
      <w:r>
        <w:rPr>
          <w:rFonts w:ascii="Cambria" w:hAnsi="Cambria" w:cs="Times New Roman"/>
          <w:bCs/>
          <w:lang w:val="en-CA"/>
        </w:rPr>
        <w:t>ed</w:t>
      </w:r>
      <w:r w:rsidRPr="00464FCB">
        <w:rPr>
          <w:rFonts w:ascii="Cambria" w:hAnsi="Cambria" w:cs="Times New Roman"/>
          <w:bCs/>
          <w:lang w:val="en-CA"/>
        </w:rPr>
        <w:t xml:space="preserve"> (but </w:t>
      </w:r>
      <w:r>
        <w:rPr>
          <w:rFonts w:ascii="Cambria" w:hAnsi="Cambria" w:cs="Times New Roman"/>
          <w:bCs/>
          <w:lang w:val="en-CA"/>
        </w:rPr>
        <w:t xml:space="preserve">did not </w:t>
      </w:r>
      <w:r w:rsidRPr="00464FCB">
        <w:rPr>
          <w:rFonts w:ascii="Cambria" w:hAnsi="Cambria" w:cs="Times New Roman"/>
          <w:bCs/>
          <w:lang w:val="en-CA"/>
        </w:rPr>
        <w:t>span) the breakpoint of a fusion joining the 5’ end of gene A</w:t>
      </w:r>
      <w:r>
        <w:rPr>
          <w:rFonts w:ascii="Cambria" w:hAnsi="Cambria" w:cs="Times New Roman"/>
          <w:bCs/>
          <w:lang w:val="en-CA"/>
        </w:rPr>
        <w:t xml:space="preserve"> on the negative strand of chr 1</w:t>
      </w:r>
      <w:r w:rsidRPr="00464FCB">
        <w:rPr>
          <w:rFonts w:ascii="Cambria" w:hAnsi="Cambria" w:cs="Times New Roman"/>
          <w:bCs/>
          <w:lang w:val="en-CA"/>
        </w:rPr>
        <w:t xml:space="preserve"> to the 3’ end of gene B</w:t>
      </w:r>
      <w:r w:rsidR="0089194D">
        <w:rPr>
          <w:rFonts w:ascii="Cambria" w:hAnsi="Cambria" w:cs="Times New Roman"/>
          <w:bCs/>
          <w:lang w:val="en-CA"/>
        </w:rPr>
        <w:t xml:space="preserve"> on the positive</w:t>
      </w:r>
      <w:r>
        <w:rPr>
          <w:rFonts w:ascii="Cambria" w:hAnsi="Cambria" w:cs="Times New Roman"/>
          <w:bCs/>
          <w:lang w:val="en-CA"/>
        </w:rPr>
        <w:t xml:space="preserve"> strand of chr 2? </w:t>
      </w:r>
    </w:p>
    <w:p w14:paraId="20585C6D" w14:textId="77777777" w:rsidR="00464FCB" w:rsidRPr="00464FCB" w:rsidRDefault="00464FCB" w:rsidP="00464FCB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ascii="Cambria" w:hAnsi="Cambria" w:cs="Helvetica"/>
        </w:rPr>
      </w:pPr>
    </w:p>
    <w:p w14:paraId="079D1857" w14:textId="543EFA14" w:rsidR="00464FCB" w:rsidRPr="00464FCB" w:rsidRDefault="00464FCB" w:rsidP="00464FC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  <w:r w:rsidRPr="00464FCB">
        <w:rPr>
          <w:rFonts w:cs="Helvetica"/>
          <w:bCs/>
          <w:szCs w:val="28"/>
          <w:lang w:val="en-CA"/>
        </w:rPr>
        <w:t xml:space="preserve">We use long-read </w:t>
      </w:r>
      <w:r>
        <w:rPr>
          <w:rFonts w:cs="Helvetica"/>
          <w:bCs/>
          <w:szCs w:val="28"/>
          <w:lang w:val="en-CA"/>
        </w:rPr>
        <w:t>nanopore DNA sequencing to confirm the gene fusion in (4)</w:t>
      </w:r>
      <w:r w:rsidRPr="00464FCB">
        <w:rPr>
          <w:rFonts w:cs="Helvetica"/>
          <w:bCs/>
          <w:szCs w:val="28"/>
          <w:lang w:val="en-CA"/>
        </w:rPr>
        <w:t>.  These data comprise thousands of single end ~10 Kbp reads, each a 5’ to 3’</w:t>
      </w:r>
      <w:r w:rsidR="00DF0445">
        <w:rPr>
          <w:rFonts w:cs="Helvetica"/>
          <w:bCs/>
          <w:szCs w:val="28"/>
          <w:lang w:val="en-CA"/>
        </w:rPr>
        <w:t xml:space="preserve"> sequence.</w:t>
      </w:r>
      <w:r w:rsidRPr="00464FCB">
        <w:rPr>
          <w:rFonts w:cs="Helvetica"/>
          <w:bCs/>
          <w:szCs w:val="28"/>
          <w:lang w:val="en-CA"/>
        </w:rPr>
        <w:t xml:space="preserve"> We align these reads to the reference genome in a piecewise fashion, so a gene fusion wil</w:t>
      </w:r>
      <w:r w:rsidR="00DF0445">
        <w:rPr>
          <w:rFonts w:cs="Helvetica"/>
          <w:bCs/>
          <w:szCs w:val="28"/>
          <w:lang w:val="en-CA"/>
        </w:rPr>
        <w:t>l yield a multi-part alignment.</w:t>
      </w:r>
      <w:r w:rsidR="00D70606">
        <w:rPr>
          <w:rFonts w:cs="Helvetica"/>
          <w:bCs/>
          <w:szCs w:val="28"/>
          <w:lang w:val="en-CA"/>
        </w:rPr>
        <w:t xml:space="preserve"> What are</w:t>
      </w:r>
      <w:r w:rsidR="00EA2648">
        <w:rPr>
          <w:rFonts w:cs="Helvetica"/>
          <w:bCs/>
          <w:szCs w:val="28"/>
          <w:lang w:val="en-CA"/>
        </w:rPr>
        <w:t xml:space="preserve"> the</w:t>
      </w:r>
      <w:r w:rsidR="00DF0445">
        <w:rPr>
          <w:rFonts w:cs="Helvetica"/>
          <w:bCs/>
          <w:szCs w:val="28"/>
          <w:lang w:val="en-CA"/>
        </w:rPr>
        <w:t xml:space="preserve"> </w:t>
      </w:r>
      <w:r w:rsidRPr="00464FCB">
        <w:rPr>
          <w:rFonts w:cs="Helvetica"/>
          <w:bCs/>
          <w:szCs w:val="28"/>
          <w:lang w:val="en-CA"/>
        </w:rPr>
        <w:t>expected alignment</w:t>
      </w:r>
      <w:r w:rsidR="00DF0445">
        <w:rPr>
          <w:rFonts w:cs="Helvetica"/>
          <w:bCs/>
          <w:szCs w:val="28"/>
          <w:lang w:val="en-CA"/>
        </w:rPr>
        <w:t xml:space="preserve"> patterns </w:t>
      </w:r>
      <w:r w:rsidRPr="00464FCB">
        <w:rPr>
          <w:rFonts w:cs="Helvetica"/>
          <w:bCs/>
          <w:szCs w:val="28"/>
          <w:lang w:val="en-CA"/>
        </w:rPr>
        <w:t>(</w:t>
      </w:r>
      <w:r w:rsidR="00DF0445">
        <w:rPr>
          <w:rFonts w:cs="Helvetica"/>
          <w:bCs/>
          <w:szCs w:val="28"/>
          <w:lang w:val="en-CA"/>
        </w:rPr>
        <w:t xml:space="preserve">successive </w:t>
      </w:r>
      <w:r w:rsidRPr="00464FCB">
        <w:rPr>
          <w:rFonts w:cs="Helvetica"/>
          <w:bCs/>
          <w:szCs w:val="28"/>
          <w:lang w:val="en-CA"/>
        </w:rPr>
        <w:t>chromosome</w:t>
      </w:r>
      <w:r w:rsidR="00DF0445">
        <w:rPr>
          <w:rFonts w:cs="Helvetica"/>
          <w:bCs/>
          <w:szCs w:val="28"/>
          <w:lang w:val="en-CA"/>
        </w:rPr>
        <w:t>s</w:t>
      </w:r>
      <w:r w:rsidRPr="00464FCB">
        <w:rPr>
          <w:rFonts w:cs="Helvetica"/>
          <w:bCs/>
          <w:szCs w:val="28"/>
          <w:lang w:val="en-CA"/>
        </w:rPr>
        <w:t xml:space="preserve"> and strand</w:t>
      </w:r>
      <w:r w:rsidR="00DF0445">
        <w:rPr>
          <w:rFonts w:cs="Helvetica"/>
          <w:bCs/>
          <w:szCs w:val="28"/>
          <w:lang w:val="en-CA"/>
        </w:rPr>
        <w:t>s</w:t>
      </w:r>
      <w:r w:rsidR="003C2BB5">
        <w:rPr>
          <w:rFonts w:cs="Helvetica"/>
          <w:bCs/>
          <w:szCs w:val="28"/>
          <w:lang w:val="en-CA"/>
        </w:rPr>
        <w:t>) for reads</w:t>
      </w:r>
      <w:r w:rsidRPr="00464FCB">
        <w:rPr>
          <w:rFonts w:cs="Helvetica"/>
          <w:bCs/>
          <w:szCs w:val="28"/>
          <w:lang w:val="en-CA"/>
        </w:rPr>
        <w:t xml:space="preserve"> </w:t>
      </w:r>
      <w:r w:rsidR="00DF0445">
        <w:rPr>
          <w:rFonts w:cs="Helvetica"/>
          <w:bCs/>
          <w:szCs w:val="28"/>
          <w:lang w:val="en-CA"/>
        </w:rPr>
        <w:t xml:space="preserve">that span the fusion in (4)? Answers should be </w:t>
      </w:r>
      <w:r w:rsidRPr="00464FCB">
        <w:rPr>
          <w:rFonts w:cs="Helvetica"/>
          <w:bCs/>
          <w:szCs w:val="28"/>
          <w:lang w:val="en-CA"/>
        </w:rPr>
        <w:t>written in</w:t>
      </w:r>
      <w:r w:rsidR="00DF0445">
        <w:rPr>
          <w:rFonts w:cs="Helvetica"/>
          <w:bCs/>
          <w:szCs w:val="28"/>
          <w:lang w:val="en-CA"/>
        </w:rPr>
        <w:t xml:space="preserve"> 5’ to 3’ order along the read. </w:t>
      </w:r>
    </w:p>
    <w:p w14:paraId="4AB86401" w14:textId="77777777" w:rsidR="00537343" w:rsidRPr="00537343" w:rsidRDefault="00537343" w:rsidP="00537343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szCs w:val="28"/>
        </w:rPr>
      </w:pPr>
    </w:p>
    <w:p w14:paraId="663163AE" w14:textId="76C7B32C" w:rsidR="00A97A52" w:rsidRPr="00D47629" w:rsidRDefault="009629AA" w:rsidP="00A97A5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  <w:r>
        <w:rPr>
          <w:szCs w:val="28"/>
        </w:rPr>
        <w:t xml:space="preserve">Describe a </w:t>
      </w:r>
      <w:r w:rsidR="00D47629">
        <w:rPr>
          <w:szCs w:val="28"/>
        </w:rPr>
        <w:t>strategy to</w:t>
      </w:r>
      <w:r w:rsidR="00537343">
        <w:rPr>
          <w:szCs w:val="28"/>
        </w:rPr>
        <w:t xml:space="preserve"> improve </w:t>
      </w:r>
      <w:r w:rsidR="00854EE4">
        <w:rPr>
          <w:szCs w:val="28"/>
        </w:rPr>
        <w:t>identification</w:t>
      </w:r>
      <w:r w:rsidR="00F06F8D">
        <w:rPr>
          <w:szCs w:val="28"/>
        </w:rPr>
        <w:t xml:space="preserve"> of sh</w:t>
      </w:r>
      <w:r w:rsidR="007C646B">
        <w:rPr>
          <w:szCs w:val="28"/>
        </w:rPr>
        <w:t>ort reads in</w:t>
      </w:r>
      <w:r w:rsidR="005E6460">
        <w:rPr>
          <w:szCs w:val="28"/>
        </w:rPr>
        <w:t xml:space="preserve"> metagenomic experi</w:t>
      </w:r>
      <w:r w:rsidR="00F06F8D">
        <w:rPr>
          <w:szCs w:val="28"/>
        </w:rPr>
        <w:t>ments</w:t>
      </w:r>
      <w:r w:rsidR="00962BC1">
        <w:rPr>
          <w:szCs w:val="28"/>
        </w:rPr>
        <w:t xml:space="preserve"> (from class or another source)</w:t>
      </w:r>
      <w:r w:rsidR="00D47629">
        <w:rPr>
          <w:szCs w:val="28"/>
        </w:rPr>
        <w:t xml:space="preserve">. </w:t>
      </w:r>
    </w:p>
    <w:p w14:paraId="25BD0794" w14:textId="77777777" w:rsidR="00D47629" w:rsidRPr="00D47629" w:rsidRDefault="00D47629" w:rsidP="00D47629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</w:p>
    <w:p w14:paraId="6055F8FD" w14:textId="0FFF3FFE" w:rsidR="00B97286" w:rsidRPr="00463E7A" w:rsidRDefault="00D77425" w:rsidP="00463E7A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70"/>
        </w:tabs>
        <w:autoSpaceDE w:val="0"/>
        <w:autoSpaceDN w:val="0"/>
        <w:adjustRightInd w:val="0"/>
        <w:rPr>
          <w:rFonts w:cs="Helvetica"/>
          <w:szCs w:val="28"/>
        </w:rPr>
      </w:pPr>
      <w:r>
        <w:rPr>
          <w:rFonts w:cs="Helvetica"/>
          <w:szCs w:val="28"/>
        </w:rPr>
        <w:t>What assumption underlies the Perfect Phylogeny Model?</w:t>
      </w:r>
      <w:r w:rsidR="00465B9E">
        <w:rPr>
          <w:rFonts w:cs="Helvetica"/>
          <w:szCs w:val="28"/>
        </w:rPr>
        <w:t xml:space="preserve"> Briefly</w:t>
      </w:r>
      <w:r w:rsidR="00C635B8">
        <w:rPr>
          <w:rFonts w:cs="Helvetica"/>
          <w:szCs w:val="28"/>
        </w:rPr>
        <w:t xml:space="preserve"> comment on the </w:t>
      </w:r>
      <w:r w:rsidR="004C2C4C">
        <w:rPr>
          <w:rFonts w:cs="Helvetica"/>
          <w:szCs w:val="28"/>
        </w:rPr>
        <w:t>relevance</w:t>
      </w:r>
      <w:r w:rsidR="00465B9E">
        <w:rPr>
          <w:rFonts w:cs="Helvetica"/>
          <w:szCs w:val="28"/>
        </w:rPr>
        <w:t xml:space="preserve"> of the model</w:t>
      </w:r>
      <w:r w:rsidR="00E6222C">
        <w:rPr>
          <w:rFonts w:cs="Helvetica"/>
          <w:szCs w:val="28"/>
        </w:rPr>
        <w:t xml:space="preserve"> to cancer research</w:t>
      </w:r>
      <w:r w:rsidR="002874DC">
        <w:rPr>
          <w:rFonts w:cs="Helvetica"/>
          <w:szCs w:val="28"/>
        </w:rPr>
        <w:t xml:space="preserve">. </w:t>
      </w:r>
      <w:bookmarkStart w:id="0" w:name="_GoBack"/>
      <w:bookmarkEnd w:id="0"/>
    </w:p>
    <w:p w14:paraId="680BF551" w14:textId="77777777" w:rsidR="007D3B20" w:rsidRPr="007D3B20" w:rsidRDefault="007D3B20" w:rsidP="007D3B20">
      <w:pPr>
        <w:tabs>
          <w:tab w:val="left" w:pos="270"/>
        </w:tabs>
        <w:rPr>
          <w:szCs w:val="28"/>
        </w:rPr>
      </w:pPr>
    </w:p>
    <w:p w14:paraId="5E27AE23" w14:textId="77777777" w:rsidR="007D3B20" w:rsidRPr="00C61296" w:rsidRDefault="007D3B20" w:rsidP="007D3B20">
      <w:pPr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920D847" w14:textId="77777777" w:rsidR="007D3B20" w:rsidRDefault="007D3B20" w:rsidP="00E947C3">
      <w:pPr>
        <w:rPr>
          <w:b/>
        </w:rPr>
      </w:pPr>
    </w:p>
    <w:p w14:paraId="057D984C" w14:textId="1C477E3E" w:rsidR="00DC3BFB" w:rsidRDefault="00574788" w:rsidP="00DC3BFB">
      <w:pPr>
        <w:rPr>
          <w:b/>
        </w:rPr>
      </w:pPr>
      <w:r>
        <w:rPr>
          <w:b/>
        </w:rPr>
        <w:t xml:space="preserve">Please hand in </w:t>
      </w:r>
      <w:r w:rsidR="00DC3BFB">
        <w:rPr>
          <w:b/>
        </w:rPr>
        <w:t>the assignment on the day of the lecture</w:t>
      </w:r>
      <w:r>
        <w:rPr>
          <w:b/>
        </w:rPr>
        <w:t xml:space="preserve"> or </w:t>
      </w:r>
      <w:r w:rsidR="0047655F">
        <w:rPr>
          <w:b/>
        </w:rPr>
        <w:t xml:space="preserve">submit it by </w:t>
      </w:r>
      <w:r>
        <w:rPr>
          <w:b/>
        </w:rPr>
        <w:t>email beforehand</w:t>
      </w:r>
      <w:r w:rsidR="00543107">
        <w:rPr>
          <w:b/>
        </w:rPr>
        <w:t xml:space="preserve"> to your TAs</w:t>
      </w:r>
      <w:r w:rsidR="00DC3BFB">
        <w:rPr>
          <w:b/>
        </w:rPr>
        <w:t>.</w:t>
      </w:r>
    </w:p>
    <w:p w14:paraId="744BB980" w14:textId="0E103CB9" w:rsidR="00E947C3" w:rsidRPr="00F57046" w:rsidRDefault="00DC3BFB">
      <w:pPr>
        <w:rPr>
          <w:b/>
        </w:rPr>
      </w:pPr>
      <w:r>
        <w:rPr>
          <w:b/>
        </w:rPr>
        <w:t xml:space="preserve">For any questions, please contact </w:t>
      </w:r>
      <w:r w:rsidR="00F57046">
        <w:rPr>
          <w:b/>
        </w:rPr>
        <w:t>Alexa McIntyre (</w:t>
      </w:r>
      <w:hyperlink r:id="rId6" w:history="1">
        <w:r w:rsidR="00F57046" w:rsidRPr="0052545F">
          <w:rPr>
            <w:rStyle w:val="Hyperlink"/>
            <w:b/>
          </w:rPr>
          <w:t>abm237@cornell.edu</w:t>
        </w:r>
      </w:hyperlink>
      <w:r w:rsidR="00F57046">
        <w:rPr>
          <w:b/>
        </w:rPr>
        <w:t xml:space="preserve">), </w:t>
      </w:r>
      <w:r>
        <w:rPr>
          <w:b/>
        </w:rPr>
        <w:t>Ebrahim Afshinnekoo (</w:t>
      </w:r>
      <w:hyperlink r:id="rId7" w:history="1">
        <w:r w:rsidR="00F57046" w:rsidRPr="0052545F">
          <w:rPr>
            <w:rStyle w:val="Hyperlink"/>
            <w:b/>
          </w:rPr>
          <w:t>eba2001@med.cornell.edu)</w:t>
        </w:r>
      </w:hyperlink>
      <w:r>
        <w:rPr>
          <w:b/>
        </w:rPr>
        <w:t>,</w:t>
      </w:r>
      <w:r w:rsidR="00F57046">
        <w:rPr>
          <w:b/>
        </w:rPr>
        <w:t xml:space="preserve"> </w:t>
      </w:r>
      <w:r>
        <w:rPr>
          <w:b/>
        </w:rPr>
        <w:t>or Professor Mason (</w:t>
      </w:r>
      <w:hyperlink r:id="rId8" w:history="1">
        <w:r w:rsidRPr="00B46D05">
          <w:rPr>
            <w:rStyle w:val="Hyperlink"/>
            <w:b/>
          </w:rPr>
          <w:t>chm2042@med.cornell.edu</w:t>
        </w:r>
      </w:hyperlink>
      <w:r>
        <w:rPr>
          <w:b/>
        </w:rPr>
        <w:t xml:space="preserve">). </w:t>
      </w:r>
    </w:p>
    <w:sectPr w:rsidR="00E947C3" w:rsidRPr="00F57046" w:rsidSect="00E9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56DF2"/>
    <w:multiLevelType w:val="hybridMultilevel"/>
    <w:tmpl w:val="9AE60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047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C5D7D"/>
    <w:multiLevelType w:val="hybridMultilevel"/>
    <w:tmpl w:val="78F602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C3"/>
    <w:rsid w:val="000D2807"/>
    <w:rsid w:val="00140399"/>
    <w:rsid w:val="0014593A"/>
    <w:rsid w:val="00174AA6"/>
    <w:rsid w:val="00187969"/>
    <w:rsid w:val="001F047B"/>
    <w:rsid w:val="00214117"/>
    <w:rsid w:val="00255AEC"/>
    <w:rsid w:val="002874DC"/>
    <w:rsid w:val="00304E27"/>
    <w:rsid w:val="00305C7F"/>
    <w:rsid w:val="00322E24"/>
    <w:rsid w:val="003626FD"/>
    <w:rsid w:val="003B4624"/>
    <w:rsid w:val="003C2BB5"/>
    <w:rsid w:val="00462503"/>
    <w:rsid w:val="00463E7A"/>
    <w:rsid w:val="00464FCB"/>
    <w:rsid w:val="00465B9E"/>
    <w:rsid w:val="0047655F"/>
    <w:rsid w:val="004C2C4C"/>
    <w:rsid w:val="00500F9F"/>
    <w:rsid w:val="005305D1"/>
    <w:rsid w:val="005320C3"/>
    <w:rsid w:val="00537343"/>
    <w:rsid w:val="00543107"/>
    <w:rsid w:val="00574788"/>
    <w:rsid w:val="00584E9E"/>
    <w:rsid w:val="005E07BF"/>
    <w:rsid w:val="005E6460"/>
    <w:rsid w:val="00684FAD"/>
    <w:rsid w:val="00693734"/>
    <w:rsid w:val="006B4065"/>
    <w:rsid w:val="006F6C75"/>
    <w:rsid w:val="007C646B"/>
    <w:rsid w:val="007D2590"/>
    <w:rsid w:val="007D3B20"/>
    <w:rsid w:val="007E34C3"/>
    <w:rsid w:val="00854EE4"/>
    <w:rsid w:val="0089194D"/>
    <w:rsid w:val="008C2214"/>
    <w:rsid w:val="009017A0"/>
    <w:rsid w:val="00904501"/>
    <w:rsid w:val="00945BD6"/>
    <w:rsid w:val="009629AA"/>
    <w:rsid w:val="00962BC1"/>
    <w:rsid w:val="009C6B9B"/>
    <w:rsid w:val="009D29E0"/>
    <w:rsid w:val="009F310A"/>
    <w:rsid w:val="00A20725"/>
    <w:rsid w:val="00A37DEC"/>
    <w:rsid w:val="00A74213"/>
    <w:rsid w:val="00A97A52"/>
    <w:rsid w:val="00AA325F"/>
    <w:rsid w:val="00AC1F39"/>
    <w:rsid w:val="00AE3B0C"/>
    <w:rsid w:val="00AE5DF2"/>
    <w:rsid w:val="00AF1281"/>
    <w:rsid w:val="00AF2BF0"/>
    <w:rsid w:val="00B27E2D"/>
    <w:rsid w:val="00B319C5"/>
    <w:rsid w:val="00B97286"/>
    <w:rsid w:val="00BA2AA5"/>
    <w:rsid w:val="00BE6014"/>
    <w:rsid w:val="00C0141F"/>
    <w:rsid w:val="00C24350"/>
    <w:rsid w:val="00C56ED2"/>
    <w:rsid w:val="00C635B8"/>
    <w:rsid w:val="00C64B75"/>
    <w:rsid w:val="00C64E45"/>
    <w:rsid w:val="00C70B56"/>
    <w:rsid w:val="00CA1781"/>
    <w:rsid w:val="00CA512C"/>
    <w:rsid w:val="00CA7211"/>
    <w:rsid w:val="00D47629"/>
    <w:rsid w:val="00D70606"/>
    <w:rsid w:val="00D77425"/>
    <w:rsid w:val="00D774AF"/>
    <w:rsid w:val="00DC2167"/>
    <w:rsid w:val="00DC3BFB"/>
    <w:rsid w:val="00DD5B73"/>
    <w:rsid w:val="00DF0445"/>
    <w:rsid w:val="00DF4784"/>
    <w:rsid w:val="00E404A4"/>
    <w:rsid w:val="00E6222C"/>
    <w:rsid w:val="00E85E28"/>
    <w:rsid w:val="00E947C3"/>
    <w:rsid w:val="00EA2648"/>
    <w:rsid w:val="00EE5E6C"/>
    <w:rsid w:val="00F06F8D"/>
    <w:rsid w:val="00F14F0F"/>
    <w:rsid w:val="00F57046"/>
    <w:rsid w:val="00FD459A"/>
    <w:rsid w:val="00FE250A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2F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m237@cornell.edu" TargetMode="External"/><Relationship Id="rId7" Type="http://schemas.openxmlformats.org/officeDocument/2006/relationships/hyperlink" Target="mailto:eba2001@med.cornell.edu)" TargetMode="External"/><Relationship Id="rId8" Type="http://schemas.openxmlformats.org/officeDocument/2006/relationships/hyperlink" Target="mailto:chm2042@med.cornell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Mason</dc:creator>
  <cp:keywords/>
  <dc:description/>
  <cp:lastModifiedBy>ABRM</cp:lastModifiedBy>
  <cp:revision>15</cp:revision>
  <cp:lastPrinted>2018-04-05T19:48:00Z</cp:lastPrinted>
  <dcterms:created xsi:type="dcterms:W3CDTF">2018-04-05T19:48:00Z</dcterms:created>
  <dcterms:modified xsi:type="dcterms:W3CDTF">2018-04-06T04:22:00Z</dcterms:modified>
</cp:coreProperties>
</file>